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0655BA87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AD6A66">
        <w:rPr>
          <w:rFonts w:ascii="Arial" w:hAnsi="Arial" w:cs="Arial"/>
          <w:noProof/>
        </w:rPr>
        <w:t>27/03/2025 17:04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38EE0501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</w:t>
      </w:r>
      <w:proofErr w:type="spellStart"/>
      <w:r w:rsidRPr="003D76F6">
        <w:rPr>
          <w:rFonts w:ascii="Arial" w:hAnsi="Arial" w:cs="Arial"/>
          <w:sz w:val="22"/>
          <w:szCs w:val="22"/>
        </w:rPr>
        <w:t>Sponholz</w:t>
      </w:r>
      <w:proofErr w:type="spellEnd"/>
      <w:r w:rsidRPr="003D76F6">
        <w:rPr>
          <w:rFonts w:ascii="Arial" w:hAnsi="Arial" w:cs="Arial"/>
          <w:sz w:val="22"/>
          <w:szCs w:val="22"/>
        </w:rPr>
        <w:t xml:space="preserve">, Promotor de Justiça </w:t>
      </w:r>
      <w:r w:rsidR="00AD6A66" w:rsidRPr="00AD6A66">
        <w:rPr>
          <w:rFonts w:ascii="Arial" w:hAnsi="Arial" w:cs="Arial"/>
          <w:sz w:val="22"/>
          <w:szCs w:val="22"/>
        </w:rPr>
        <w:t>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Nome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>.</w:t>
      </w:r>
    </w:p>
    <w:p w14:paraId="0601D80B" w14:textId="0FC9E2C9" w:rsidR="003D76F6" w:rsidRDefault="003D76F6" w:rsidP="003D76F6">
      <w:pPr>
        <w:rPr>
          <w:rFonts w:ascii="Arial" w:hAnsi="Arial" w:cs="Arial"/>
          <w:sz w:val="22"/>
        </w:rPr>
      </w:pPr>
    </w:p>
    <w:p w14:paraId="4F0DE2C1" w14:textId="657933F6" w:rsidR="003D76F6" w:rsidRDefault="003D76F6" w:rsidP="003D76F6">
      <w:pPr>
        <w:rPr>
          <w:rFonts w:ascii="Arial" w:hAnsi="Arial" w:cs="Arial"/>
          <w:sz w:val="22"/>
          <w:szCs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 w:rsidR="00D21600">
        <w:rPr>
          <w:rFonts w:ascii="Arial" w:hAnsi="Arial" w:cs="Arial"/>
          <w:sz w:val="22"/>
          <w:szCs w:val="22"/>
        </w:rPr>
        <w:t>nada consta</w:t>
      </w:r>
    </w:p>
    <w:p w14:paraId="75CB5DC0" w14:textId="15D8727C" w:rsidR="00D21600" w:rsidRDefault="00D21600" w:rsidP="003D76F6">
      <w:pPr>
        <w:rPr>
          <w:rFonts w:ascii="Arial" w:hAnsi="Arial" w:cs="Arial"/>
          <w:sz w:val="22"/>
          <w:szCs w:val="22"/>
        </w:rPr>
      </w:pPr>
    </w:p>
    <w:p w14:paraId="2BACA988" w14:textId="2C22686B" w:rsidR="00D21600" w:rsidRPr="003D76F6" w:rsidRDefault="00D21600" w:rsidP="00D21600">
      <w:pPr>
        <w:jc w:val="both"/>
        <w:rPr>
          <w:rFonts w:ascii="Arial" w:hAnsi="Arial" w:cs="Arial"/>
          <w:sz w:val="22"/>
        </w:rPr>
      </w:pPr>
      <w:r w:rsidRPr="00D21600">
        <w:rPr>
          <w:rFonts w:ascii="Arial" w:hAnsi="Arial" w:cs="Arial"/>
          <w:b/>
          <w:sz w:val="22"/>
          <w:szCs w:val="22"/>
        </w:rPr>
        <w:t>NOMEAÇÃO DE DEFENSOR DATIVO:</w:t>
      </w:r>
      <w:r>
        <w:rPr>
          <w:rFonts w:ascii="Arial" w:hAnsi="Arial" w:cs="Arial"/>
          <w:sz w:val="22"/>
          <w:szCs w:val="22"/>
        </w:rPr>
        <w:t xml:space="preserve"> A parte noticiada compareceu desacompanhada de advogado, declarando, neste ato, que não possui condições financeiras de constituir defensor sem prejuízo de seu sustento e de sua família. Pela MM. Juíza então, foi nomeado o Dr. Defensor Dativo de plantão pela OAB, Dr. XXXXXXXXXXXX, qual participou deste ato.</w:t>
      </w:r>
    </w:p>
    <w:p w14:paraId="55C8335F" w14:textId="6F31E330" w:rsidR="0063490B" w:rsidRDefault="00C43522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>CONCILIAÇÃO</w:t>
      </w:r>
      <w:r w:rsidR="0063490B">
        <w:rPr>
          <w:rFonts w:ascii="Arial" w:hAnsi="Arial" w:cs="Arial"/>
          <w:b/>
        </w:rPr>
        <w:t xml:space="preserve">: </w:t>
      </w:r>
      <w:r w:rsidR="00D21600">
        <w:rPr>
          <w:rFonts w:ascii="Arial" w:hAnsi="Arial" w:cs="Arial"/>
          <w:sz w:val="22"/>
          <w:szCs w:val="22"/>
        </w:rPr>
        <w:t>Aberta a audiência, foi tentada a conciliação entre as partes. Entretanto esta restou infrutífera.</w:t>
      </w:r>
    </w:p>
    <w:p w14:paraId="47C95BF6" w14:textId="09316C1C" w:rsidR="00D21600" w:rsidRDefault="0063490B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="00C43522" w:rsidRPr="00C43522">
        <w:rPr>
          <w:rFonts w:ascii="Arial" w:hAnsi="Arial" w:cs="Arial"/>
          <w:sz w:val="22"/>
          <w:szCs w:val="22"/>
        </w:rPr>
        <w:t xml:space="preserve">“Meritíssima Juíza, </w:t>
      </w:r>
      <w:r w:rsidR="00D21600">
        <w:rPr>
          <w:rFonts w:ascii="Arial" w:hAnsi="Arial" w:cs="Arial"/>
          <w:sz w:val="22"/>
          <w:szCs w:val="22"/>
        </w:rPr>
        <w:t>a conduta em tese praticada pela parte noticiada é de ação penal pública condicionada à representação. Considerando a impossibilidade de conciliação entre as partes, bem como,</w:t>
      </w:r>
      <w:r w:rsidR="00D21600" w:rsidRPr="00D21600">
        <w:rPr>
          <w:rFonts w:ascii="Arial" w:hAnsi="Arial" w:cs="Arial"/>
          <w:sz w:val="22"/>
          <w:szCs w:val="22"/>
        </w:rPr>
        <w:t xml:space="preserve"> que a noticiada preenche os requisitos objetivos e subjetivos do art.76, parágrafo 2º, da Lei 9099/95 e levando em conta sua idade e situação financeira, o Ministério Público oferece a proposta de</w:t>
      </w:r>
      <w:r w:rsidR="00D21600">
        <w:rPr>
          <w:rFonts w:ascii="Arial" w:hAnsi="Arial" w:cs="Arial"/>
          <w:sz w:val="22"/>
          <w:szCs w:val="22"/>
        </w:rPr>
        <w:t xml:space="preserve"> transação penal, consistente em PRESTA</w:t>
      </w:r>
      <w:r w:rsidR="00D21600" w:rsidRPr="00D21600">
        <w:rPr>
          <w:rFonts w:ascii="Arial" w:hAnsi="Arial" w:cs="Arial"/>
          <w:sz w:val="22"/>
          <w:szCs w:val="22"/>
        </w:rPr>
        <w:t xml:space="preserve">ÇÃO </w:t>
      </w:r>
      <w:r w:rsidR="00D21600">
        <w:rPr>
          <w:rFonts w:ascii="Arial" w:hAnsi="Arial" w:cs="Arial"/>
          <w:sz w:val="22"/>
          <w:szCs w:val="22"/>
        </w:rPr>
        <w:t>PECUNIÁRIA</w:t>
      </w:r>
      <w:r w:rsidR="00D21600" w:rsidRPr="00D21600">
        <w:rPr>
          <w:rFonts w:ascii="Arial" w:hAnsi="Arial" w:cs="Arial"/>
          <w:sz w:val="22"/>
          <w:szCs w:val="22"/>
        </w:rPr>
        <w:t xml:space="preserve"> no valor de R$ </w:t>
      </w:r>
      <w:r w:rsidR="001568D5">
        <w:rPr>
          <w:rFonts w:ascii="Arial" w:hAnsi="Arial" w:cs="Arial"/>
          <w:sz w:val="22"/>
          <w:szCs w:val="22"/>
        </w:rPr>
        <w:t>1.320</w:t>
      </w:r>
      <w:r w:rsidR="00D21600" w:rsidRPr="00D21600">
        <w:rPr>
          <w:rFonts w:ascii="Arial" w:hAnsi="Arial" w:cs="Arial"/>
          <w:sz w:val="22"/>
          <w:szCs w:val="22"/>
        </w:rPr>
        <w:t>,00 (</w:t>
      </w:r>
      <w:proofErr w:type="spellStart"/>
      <w:r w:rsidR="001568D5">
        <w:rPr>
          <w:rFonts w:ascii="Arial" w:hAnsi="Arial" w:cs="Arial"/>
          <w:sz w:val="22"/>
          <w:szCs w:val="22"/>
        </w:rPr>
        <w:t>hum</w:t>
      </w:r>
      <w:proofErr w:type="spellEnd"/>
      <w:r w:rsidR="001568D5">
        <w:rPr>
          <w:rFonts w:ascii="Arial" w:hAnsi="Arial" w:cs="Arial"/>
          <w:sz w:val="22"/>
          <w:szCs w:val="22"/>
        </w:rPr>
        <w:t xml:space="preserve"> mil trezentos e vinte</w:t>
      </w:r>
      <w:r w:rsidR="00D21600" w:rsidRPr="00D21600">
        <w:rPr>
          <w:rFonts w:ascii="Arial" w:hAnsi="Arial" w:cs="Arial"/>
          <w:sz w:val="22"/>
          <w:szCs w:val="22"/>
        </w:rPr>
        <w:t xml:space="preserve"> reais), valor este que poderá a ser pago dividido em </w:t>
      </w:r>
      <w:r w:rsidR="001568D5">
        <w:rPr>
          <w:rFonts w:ascii="Arial" w:hAnsi="Arial" w:cs="Arial"/>
          <w:sz w:val="22"/>
          <w:szCs w:val="22"/>
        </w:rPr>
        <w:t>XX</w:t>
      </w:r>
      <w:r w:rsidR="00D21600" w:rsidRPr="00D21600">
        <w:rPr>
          <w:rFonts w:ascii="Arial" w:hAnsi="Arial" w:cs="Arial"/>
          <w:sz w:val="22"/>
          <w:szCs w:val="22"/>
        </w:rPr>
        <w:t xml:space="preserve"> (</w:t>
      </w:r>
      <w:r w:rsidR="001568D5">
        <w:rPr>
          <w:rFonts w:ascii="Arial" w:hAnsi="Arial" w:cs="Arial"/>
          <w:sz w:val="22"/>
          <w:szCs w:val="22"/>
        </w:rPr>
        <w:t>XXXXX</w:t>
      </w:r>
      <w:r w:rsidR="00D21600" w:rsidRPr="00D21600">
        <w:rPr>
          <w:rFonts w:ascii="Arial" w:hAnsi="Arial" w:cs="Arial"/>
          <w:sz w:val="22"/>
          <w:szCs w:val="22"/>
        </w:rPr>
        <w:t>) parcela</w:t>
      </w:r>
      <w:r w:rsidR="001568D5">
        <w:rPr>
          <w:rFonts w:ascii="Arial" w:hAnsi="Arial" w:cs="Arial"/>
          <w:sz w:val="22"/>
          <w:szCs w:val="22"/>
        </w:rPr>
        <w:t>s</w:t>
      </w:r>
      <w:r w:rsidR="00D21600" w:rsidRPr="00D21600">
        <w:rPr>
          <w:rFonts w:ascii="Arial" w:hAnsi="Arial" w:cs="Arial"/>
          <w:sz w:val="22"/>
          <w:szCs w:val="22"/>
        </w:rPr>
        <w:t xml:space="preserve"> no valor de R$ </w:t>
      </w:r>
      <w:r w:rsidR="001568D5">
        <w:rPr>
          <w:rFonts w:ascii="Arial" w:hAnsi="Arial" w:cs="Arial"/>
          <w:sz w:val="22"/>
          <w:szCs w:val="22"/>
        </w:rPr>
        <w:t xml:space="preserve">XXXX </w:t>
      </w:r>
      <w:r w:rsidR="00D21600" w:rsidRPr="00D21600">
        <w:rPr>
          <w:rFonts w:ascii="Arial" w:hAnsi="Arial" w:cs="Arial"/>
          <w:sz w:val="22"/>
          <w:szCs w:val="22"/>
        </w:rPr>
        <w:t xml:space="preserve"> (</w:t>
      </w:r>
      <w:r w:rsidR="001568D5">
        <w:rPr>
          <w:rFonts w:ascii="Arial" w:hAnsi="Arial" w:cs="Arial"/>
          <w:sz w:val="22"/>
          <w:szCs w:val="22"/>
        </w:rPr>
        <w:t>XXXXXXXXXX</w:t>
      </w:r>
      <w:r w:rsidR="00D21600" w:rsidRPr="00D21600">
        <w:rPr>
          <w:rFonts w:ascii="Arial" w:hAnsi="Arial" w:cs="Arial"/>
          <w:sz w:val="22"/>
          <w:szCs w:val="22"/>
        </w:rPr>
        <w:t>) a serem pagas até o dia 10 de cada mês,</w:t>
      </w:r>
      <w:r w:rsidR="00D21600">
        <w:rPr>
          <w:rFonts w:ascii="Arial" w:hAnsi="Arial" w:cs="Arial"/>
          <w:sz w:val="22"/>
          <w:szCs w:val="22"/>
        </w:rPr>
        <w:t xml:space="preserve"> mediante</w:t>
      </w:r>
      <w:r w:rsidR="00D21600" w:rsidRPr="00D21600">
        <w:t xml:space="preserve"> </w:t>
      </w:r>
      <w:r w:rsidR="000C5F70">
        <w:rPr>
          <w:rFonts w:ascii="Arial" w:hAnsi="Arial" w:cs="Arial"/>
          <w:sz w:val="22"/>
          <w:szCs w:val="22"/>
        </w:rPr>
        <w:t xml:space="preserve">transferência por PIX para a vítima (chave PIX: </w:t>
      </w:r>
      <w:proofErr w:type="spellStart"/>
      <w:r w:rsidR="000C5F70">
        <w:rPr>
          <w:rFonts w:ascii="Arial" w:hAnsi="Arial" w:cs="Arial"/>
          <w:sz w:val="22"/>
          <w:szCs w:val="22"/>
        </w:rPr>
        <w:t>xxxxxxxxxxx</w:t>
      </w:r>
      <w:proofErr w:type="spellEnd"/>
      <w:r w:rsidR="000C5F70">
        <w:rPr>
          <w:rFonts w:ascii="Arial" w:hAnsi="Arial" w:cs="Arial"/>
          <w:sz w:val="22"/>
          <w:szCs w:val="22"/>
        </w:rPr>
        <w:t>, Titular: XXXX). Fica a parte ciente de que deverá comprovar nos autos o pagamento da transação penal, sob pena de revogação do benefício e prosseguimento do feito.</w:t>
      </w:r>
    </w:p>
    <w:p w14:paraId="7C67AE5B" w14:textId="014D9979" w:rsidR="0063490B" w:rsidRPr="002922F4" w:rsidRDefault="00D21600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D21600">
        <w:rPr>
          <w:rFonts w:ascii="Arial" w:hAnsi="Arial" w:cs="Arial"/>
          <w:b/>
          <w:sz w:val="22"/>
          <w:szCs w:val="22"/>
        </w:rPr>
        <w:t>AUTOR (A) DO FATO:</w:t>
      </w:r>
      <w:r w:rsidRPr="00D2160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Pela parte noticiada</w:t>
      </w:r>
      <w:r w:rsidRPr="00D21600">
        <w:rPr>
          <w:rFonts w:ascii="Arial" w:hAnsi="Arial" w:cs="Arial"/>
          <w:sz w:val="22"/>
          <w:szCs w:val="22"/>
        </w:rPr>
        <w:t>, acompanhad</w:t>
      </w:r>
      <w:r>
        <w:rPr>
          <w:rFonts w:ascii="Arial" w:hAnsi="Arial" w:cs="Arial"/>
          <w:sz w:val="22"/>
          <w:szCs w:val="22"/>
        </w:rPr>
        <w:t>a</w:t>
      </w:r>
      <w:r w:rsidRPr="00D21600">
        <w:rPr>
          <w:rFonts w:ascii="Arial" w:hAnsi="Arial" w:cs="Arial"/>
          <w:sz w:val="22"/>
          <w:szCs w:val="22"/>
        </w:rPr>
        <w:t xml:space="preserve"> de seu defensor, foi manifestada concordância frente à proposta de transação penal consistente em prestação pecuniária</w:t>
      </w:r>
      <w:r w:rsidR="000C5F70">
        <w:rPr>
          <w:rFonts w:ascii="Arial" w:hAnsi="Arial" w:cs="Arial"/>
          <w:sz w:val="22"/>
          <w:szCs w:val="22"/>
        </w:rPr>
        <w:t xml:space="preserve"> revertida à </w:t>
      </w:r>
      <w:proofErr w:type="spellStart"/>
      <w:r w:rsidR="000C5F70">
        <w:rPr>
          <w:rFonts w:ascii="Arial" w:hAnsi="Arial" w:cs="Arial"/>
          <w:sz w:val="22"/>
          <w:szCs w:val="22"/>
        </w:rPr>
        <w:t>vitima</w:t>
      </w:r>
      <w:proofErr w:type="spellEnd"/>
      <w:r w:rsidR="000C5F70">
        <w:rPr>
          <w:rFonts w:ascii="Arial" w:hAnsi="Arial" w:cs="Arial"/>
          <w:sz w:val="22"/>
          <w:szCs w:val="22"/>
        </w:rPr>
        <w:t xml:space="preserve">, comprometendo-se a realizar o pagamento por PIX e a enviar o comprovante de transferência para o Whatsapp do Juizado Especial </w:t>
      </w:r>
      <w:r w:rsidR="000C5F70" w:rsidRPr="000C5F70">
        <w:rPr>
          <w:rFonts w:ascii="Arial" w:hAnsi="Arial" w:cs="Arial"/>
          <w:b/>
          <w:sz w:val="22"/>
          <w:szCs w:val="22"/>
        </w:rPr>
        <w:t>((41) 3263-5940).</w:t>
      </w:r>
    </w:p>
    <w:p w14:paraId="3098DA03" w14:textId="77777777" w:rsidR="0063490B" w:rsidRDefault="0063490B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2922F4">
        <w:rPr>
          <w:rFonts w:ascii="Arial" w:hAnsi="Arial" w:cs="Arial"/>
          <w:sz w:val="22"/>
          <w:szCs w:val="22"/>
        </w:rPr>
        <w:t>“</w:t>
      </w:r>
      <w:r>
        <w:rPr>
          <w:rFonts w:ascii="Arial" w:hAnsi="Arial" w:cs="Arial"/>
          <w:sz w:val="22"/>
          <w:szCs w:val="22"/>
        </w:rPr>
        <w:t>Venham conclusos para sentença.</w:t>
      </w:r>
      <w:r w:rsidRPr="002922F4">
        <w:rPr>
          <w:rFonts w:ascii="Arial" w:hAnsi="Arial" w:cs="Arial"/>
          <w:sz w:val="22"/>
          <w:szCs w:val="22"/>
        </w:rPr>
        <w:t>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044444">
        <w:rPr>
          <w:rFonts w:ascii="Arial" w:hAnsi="Arial" w:cs="Arial"/>
          <w:b/>
          <w:sz w:val="22"/>
          <w:szCs w:val="22"/>
        </w:rPr>
        <w:t>A assinatura é dispensada diante da gravação</w:t>
      </w:r>
      <w:r w:rsidR="006206C7" w:rsidRPr="006206C7">
        <w:rPr>
          <w:rFonts w:ascii="Arial" w:hAnsi="Arial" w:cs="Arial"/>
          <w:sz w:val="22"/>
          <w:szCs w:val="22"/>
        </w:rPr>
        <w:t>, restando encerrada a presente audiência, com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formalidades legais.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cadastrado(a)(s) no sistema PROJUDI (artigo 7º da R</w:t>
      </w:r>
      <w:r w:rsidR="006206C7">
        <w:rPr>
          <w:rFonts w:ascii="Arial" w:hAnsi="Arial" w:cs="Arial"/>
          <w:sz w:val="22"/>
          <w:szCs w:val="22"/>
        </w:rPr>
        <w:t xml:space="preserve">esolução 10/2007, alterada pela </w:t>
      </w:r>
      <w:r w:rsidR="006206C7"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 w:rsidR="006206C7">
        <w:rPr>
          <w:rFonts w:ascii="Arial" w:hAnsi="Arial" w:cs="Arial"/>
          <w:sz w:val="22"/>
          <w:szCs w:val="22"/>
        </w:rPr>
        <w:t xml:space="preserve">advogado(a)(s), deve se dirigir </w:t>
      </w:r>
      <w:r w:rsidR="006206C7"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 w:rsidR="006206C7">
        <w:rPr>
          <w:rFonts w:ascii="Arial" w:hAnsi="Arial" w:cs="Arial"/>
          <w:sz w:val="22"/>
          <w:szCs w:val="22"/>
        </w:rPr>
        <w:t>o por servidor (artigos 4º,</w:t>
      </w:r>
      <w:r w:rsidR="006206C7"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65D79B" w14:textId="77777777" w:rsidR="00F01795" w:rsidRDefault="00F01795" w:rsidP="004345A3">
      <w:r>
        <w:separator/>
      </w:r>
    </w:p>
  </w:endnote>
  <w:endnote w:type="continuationSeparator" w:id="0">
    <w:p w14:paraId="77E7532B" w14:textId="77777777" w:rsidR="00F01795" w:rsidRDefault="00F01795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4C9408" w14:textId="77777777" w:rsidR="00F01795" w:rsidRDefault="00F01795" w:rsidP="004345A3">
      <w:r>
        <w:separator/>
      </w:r>
    </w:p>
  </w:footnote>
  <w:footnote w:type="continuationSeparator" w:id="0">
    <w:p w14:paraId="63FF380F" w14:textId="77777777" w:rsidR="00F01795" w:rsidRDefault="00F01795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2834218">
    <w:abstractNumId w:val="1"/>
  </w:num>
  <w:num w:numId="2" w16cid:durableId="1477527390">
    <w:abstractNumId w:val="0"/>
  </w:num>
  <w:num w:numId="3" w16cid:durableId="15207036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7733"/>
    <w:rsid w:val="000C5F70"/>
    <w:rsid w:val="000F567B"/>
    <w:rsid w:val="0014435B"/>
    <w:rsid w:val="001568D5"/>
    <w:rsid w:val="001651DE"/>
    <w:rsid w:val="001B39A1"/>
    <w:rsid w:val="002276DA"/>
    <w:rsid w:val="002922F4"/>
    <w:rsid w:val="00297AEE"/>
    <w:rsid w:val="002A3987"/>
    <w:rsid w:val="002C02BB"/>
    <w:rsid w:val="003008CC"/>
    <w:rsid w:val="003216A8"/>
    <w:rsid w:val="00371B82"/>
    <w:rsid w:val="00375C4F"/>
    <w:rsid w:val="00395360"/>
    <w:rsid w:val="003D2EEA"/>
    <w:rsid w:val="003D76F6"/>
    <w:rsid w:val="003E0A73"/>
    <w:rsid w:val="004265FC"/>
    <w:rsid w:val="004345A3"/>
    <w:rsid w:val="00454CE5"/>
    <w:rsid w:val="004C5F0C"/>
    <w:rsid w:val="004D5A34"/>
    <w:rsid w:val="0052618F"/>
    <w:rsid w:val="00534340"/>
    <w:rsid w:val="00537DBF"/>
    <w:rsid w:val="00547651"/>
    <w:rsid w:val="005626F4"/>
    <w:rsid w:val="00587E79"/>
    <w:rsid w:val="006206C7"/>
    <w:rsid w:val="0063490B"/>
    <w:rsid w:val="006D2B12"/>
    <w:rsid w:val="006E74A1"/>
    <w:rsid w:val="006F4C38"/>
    <w:rsid w:val="00753625"/>
    <w:rsid w:val="007655D0"/>
    <w:rsid w:val="0077362E"/>
    <w:rsid w:val="00777387"/>
    <w:rsid w:val="00792C52"/>
    <w:rsid w:val="00860B63"/>
    <w:rsid w:val="00891C57"/>
    <w:rsid w:val="008C7723"/>
    <w:rsid w:val="008D5EAC"/>
    <w:rsid w:val="0094652C"/>
    <w:rsid w:val="00965ECD"/>
    <w:rsid w:val="009C61AF"/>
    <w:rsid w:val="009D2736"/>
    <w:rsid w:val="00A52297"/>
    <w:rsid w:val="00A827BC"/>
    <w:rsid w:val="00A90DC0"/>
    <w:rsid w:val="00A95E1B"/>
    <w:rsid w:val="00AC389D"/>
    <w:rsid w:val="00AD6A66"/>
    <w:rsid w:val="00B46310"/>
    <w:rsid w:val="00B876E9"/>
    <w:rsid w:val="00BB682A"/>
    <w:rsid w:val="00C2392D"/>
    <w:rsid w:val="00C43522"/>
    <w:rsid w:val="00CA7763"/>
    <w:rsid w:val="00CB5163"/>
    <w:rsid w:val="00CD497A"/>
    <w:rsid w:val="00D21600"/>
    <w:rsid w:val="00D24974"/>
    <w:rsid w:val="00D358EE"/>
    <w:rsid w:val="00D717AE"/>
    <w:rsid w:val="00DF7C66"/>
    <w:rsid w:val="00E359A2"/>
    <w:rsid w:val="00E76341"/>
    <w:rsid w:val="00E81364"/>
    <w:rsid w:val="00E85746"/>
    <w:rsid w:val="00EB7EF4"/>
    <w:rsid w:val="00EF1C1A"/>
    <w:rsid w:val="00F01795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429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4</cp:revision>
  <dcterms:created xsi:type="dcterms:W3CDTF">2023-04-24T19:13:00Z</dcterms:created>
  <dcterms:modified xsi:type="dcterms:W3CDTF">2025-03-27T20:05:00Z</dcterms:modified>
</cp:coreProperties>
</file>